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F" w:rsidRDefault="003E431E" w:rsidP="003E4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31E">
        <w:rPr>
          <w:rFonts w:ascii="Times New Roman" w:hAnsi="Times New Roman" w:cs="Times New Roman"/>
          <w:b/>
          <w:sz w:val="32"/>
          <w:szCs w:val="32"/>
        </w:rPr>
        <w:t>О проведении акции</w:t>
      </w:r>
    </w:p>
    <w:p w:rsidR="003E431E" w:rsidRDefault="003E431E" w:rsidP="003E4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«День открытых дверей для предпринимателей»</w:t>
      </w:r>
    </w:p>
    <w:p w:rsidR="003E431E" w:rsidRDefault="003E431E" w:rsidP="003E43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31E" w:rsidRPr="0098174D" w:rsidRDefault="0098174D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31E" w:rsidRPr="0098174D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26 марта 2016 года с 10.00 до 16.00 Управлением </w:t>
      </w:r>
      <w:proofErr w:type="spellStart"/>
      <w:r w:rsidR="003E431E" w:rsidRPr="00981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431E" w:rsidRPr="0098174D">
        <w:rPr>
          <w:rFonts w:ascii="Times New Roman" w:hAnsi="Times New Roman" w:cs="Times New Roman"/>
          <w:sz w:val="28"/>
          <w:szCs w:val="28"/>
        </w:rPr>
        <w:t xml:space="preserve"> по Саратовской  области проводится «День открытых дверей для предпринимателей»</w:t>
      </w:r>
    </w:p>
    <w:p w:rsidR="003E431E" w:rsidRPr="0098174D" w:rsidRDefault="005C1D36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31E" w:rsidRPr="0098174D">
        <w:rPr>
          <w:rFonts w:ascii="Times New Roman" w:hAnsi="Times New Roman" w:cs="Times New Roman"/>
          <w:sz w:val="28"/>
          <w:szCs w:val="28"/>
        </w:rPr>
        <w:t xml:space="preserve">Целью мероприятия является повышение уровня информированности предпринимательского сообщества Саратовской области о деятельности </w:t>
      </w:r>
      <w:proofErr w:type="spellStart"/>
      <w:r w:rsidR="003E431E" w:rsidRPr="00981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431E" w:rsidRPr="0098174D">
        <w:rPr>
          <w:rFonts w:ascii="Times New Roman" w:hAnsi="Times New Roman" w:cs="Times New Roman"/>
          <w:sz w:val="28"/>
          <w:szCs w:val="28"/>
        </w:rPr>
        <w:t>, правах и обязанностях индивидуальных предпринимателей и юридических лиц, возможностях информационных ресурсов</w:t>
      </w:r>
      <w:r w:rsidRPr="0098174D">
        <w:rPr>
          <w:rFonts w:ascii="Times New Roman" w:hAnsi="Times New Roman" w:cs="Times New Roman"/>
          <w:sz w:val="28"/>
          <w:szCs w:val="28"/>
        </w:rPr>
        <w:t>.</w:t>
      </w:r>
    </w:p>
    <w:p w:rsidR="005C1D36" w:rsidRDefault="0098174D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D36" w:rsidRPr="0098174D">
        <w:rPr>
          <w:rFonts w:ascii="Times New Roman" w:hAnsi="Times New Roman" w:cs="Times New Roman"/>
          <w:sz w:val="28"/>
          <w:szCs w:val="28"/>
        </w:rPr>
        <w:t xml:space="preserve">Акция «День открытых дверей для предпринимателей» состоится в Управлении </w:t>
      </w:r>
      <w:proofErr w:type="spellStart"/>
      <w:r w:rsidR="005C1D36" w:rsidRPr="00981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1D36" w:rsidRPr="0098174D">
        <w:rPr>
          <w:rFonts w:ascii="Times New Roman" w:hAnsi="Times New Roman" w:cs="Times New Roman"/>
          <w:sz w:val="28"/>
          <w:szCs w:val="28"/>
        </w:rPr>
        <w:t xml:space="preserve"> по Саратовской области его</w:t>
      </w:r>
      <w:r w:rsidRPr="0098174D">
        <w:rPr>
          <w:rFonts w:ascii="Times New Roman" w:hAnsi="Times New Roman" w:cs="Times New Roman"/>
          <w:sz w:val="28"/>
          <w:szCs w:val="28"/>
        </w:rPr>
        <w:t xml:space="preserve"> </w:t>
      </w:r>
      <w:r w:rsidR="005C1D36" w:rsidRPr="0098174D">
        <w:rPr>
          <w:rFonts w:ascii="Times New Roman" w:hAnsi="Times New Roman" w:cs="Times New Roman"/>
          <w:sz w:val="28"/>
          <w:szCs w:val="28"/>
        </w:rPr>
        <w:t xml:space="preserve">территориальных отделах по </w:t>
      </w:r>
      <w:r w:rsidR="00EB107C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5C1D36" w:rsidRPr="0098174D">
        <w:rPr>
          <w:rFonts w:ascii="Times New Roman" w:hAnsi="Times New Roman" w:cs="Times New Roman"/>
          <w:sz w:val="28"/>
          <w:szCs w:val="28"/>
        </w:rPr>
        <w:t>адрес</w:t>
      </w:r>
      <w:r w:rsidR="00EB107C">
        <w:rPr>
          <w:rFonts w:ascii="Times New Roman" w:hAnsi="Times New Roman" w:cs="Times New Roman"/>
          <w:sz w:val="28"/>
          <w:szCs w:val="28"/>
        </w:rPr>
        <w:t>ам</w:t>
      </w:r>
      <w:r w:rsidR="005C1D36" w:rsidRPr="0098174D">
        <w:rPr>
          <w:rFonts w:ascii="Times New Roman" w:hAnsi="Times New Roman" w:cs="Times New Roman"/>
          <w:sz w:val="28"/>
          <w:szCs w:val="28"/>
        </w:rPr>
        <w:t>:</w:t>
      </w:r>
    </w:p>
    <w:p w:rsidR="00EB107C" w:rsidRDefault="00EB107C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д.7, 3 этаж, зал коллегий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Саратовской области);</w:t>
      </w:r>
    </w:p>
    <w:p w:rsidR="00EB107C" w:rsidRDefault="00EB107C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Балаково, ул. Академика Жука, д. 58 (Северный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области);</w:t>
      </w:r>
    </w:p>
    <w:p w:rsidR="005C1D36" w:rsidRDefault="0098174D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</w:t>
      </w:r>
      <w:r w:rsidR="005C1D36" w:rsidRPr="0098174D">
        <w:rPr>
          <w:rFonts w:ascii="Times New Roman" w:hAnsi="Times New Roman" w:cs="Times New Roman"/>
          <w:sz w:val="28"/>
          <w:szCs w:val="28"/>
        </w:rPr>
        <w:t xml:space="preserve"> </w:t>
      </w:r>
      <w:r w:rsidR="00EB107C">
        <w:rPr>
          <w:rFonts w:ascii="Times New Roman" w:hAnsi="Times New Roman" w:cs="Times New Roman"/>
          <w:sz w:val="28"/>
          <w:szCs w:val="28"/>
        </w:rPr>
        <w:t xml:space="preserve">      </w:t>
      </w:r>
      <w:r w:rsidR="005C1D36" w:rsidRPr="0098174D">
        <w:rPr>
          <w:rFonts w:ascii="Times New Roman" w:hAnsi="Times New Roman" w:cs="Times New Roman"/>
          <w:sz w:val="28"/>
          <w:szCs w:val="28"/>
        </w:rPr>
        <w:t>г. Энгельс,</w:t>
      </w:r>
      <w:r w:rsidR="00EB107C">
        <w:rPr>
          <w:rFonts w:ascii="Times New Roman" w:hAnsi="Times New Roman" w:cs="Times New Roman"/>
          <w:sz w:val="28"/>
          <w:szCs w:val="28"/>
        </w:rPr>
        <w:t xml:space="preserve"> </w:t>
      </w:r>
      <w:r w:rsidR="005C1D36" w:rsidRPr="0098174D">
        <w:rPr>
          <w:rFonts w:ascii="Times New Roman" w:hAnsi="Times New Roman" w:cs="Times New Roman"/>
          <w:sz w:val="28"/>
          <w:szCs w:val="28"/>
        </w:rPr>
        <w:t xml:space="preserve">пр. Строителей, д. 4А (Восточный территориальный отдел Управления </w:t>
      </w:r>
      <w:proofErr w:type="spellStart"/>
      <w:r w:rsidR="005C1D36" w:rsidRPr="0098174D">
        <w:rPr>
          <w:rFonts w:ascii="Times New Roman" w:hAnsi="Times New Roman" w:cs="Times New Roman"/>
          <w:sz w:val="28"/>
          <w:szCs w:val="28"/>
        </w:rPr>
        <w:t>Роспотреб</w:t>
      </w:r>
      <w:r w:rsidR="00EB107C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EB107C">
        <w:rPr>
          <w:rFonts w:ascii="Times New Roman" w:hAnsi="Times New Roman" w:cs="Times New Roman"/>
          <w:sz w:val="28"/>
          <w:szCs w:val="28"/>
        </w:rPr>
        <w:t xml:space="preserve"> по Саратовской области);</w:t>
      </w:r>
    </w:p>
    <w:p w:rsidR="00EB107C" w:rsidRDefault="00EB107C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Пугачев,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д.213 (Северо-Восточный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области);</w:t>
      </w:r>
    </w:p>
    <w:p w:rsidR="00482EB4" w:rsidRDefault="00EB107C" w:rsidP="00482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Аткарск, ул. Ленина, д. 100 (Северо</w:t>
      </w:r>
      <w:r w:rsidR="00482EB4">
        <w:rPr>
          <w:rFonts w:ascii="Times New Roman" w:hAnsi="Times New Roman" w:cs="Times New Roman"/>
          <w:sz w:val="28"/>
          <w:szCs w:val="28"/>
        </w:rPr>
        <w:t xml:space="preserve">-Западный территориальный отдел Управления </w:t>
      </w:r>
      <w:proofErr w:type="spellStart"/>
      <w:r w:rsidR="00482E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2EB4">
        <w:rPr>
          <w:rFonts w:ascii="Times New Roman" w:hAnsi="Times New Roman" w:cs="Times New Roman"/>
          <w:sz w:val="28"/>
          <w:szCs w:val="28"/>
        </w:rPr>
        <w:t xml:space="preserve"> по Саратовской области);</w:t>
      </w:r>
    </w:p>
    <w:p w:rsidR="00482EB4" w:rsidRDefault="00482EB4" w:rsidP="00482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Балашов,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д.97 (Западный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области);</w:t>
      </w:r>
    </w:p>
    <w:p w:rsidR="00EB107C" w:rsidRPr="0098174D" w:rsidRDefault="00482EB4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Красный Кут</w:t>
      </w:r>
      <w:r w:rsidR="009760E3">
        <w:rPr>
          <w:rFonts w:ascii="Times New Roman" w:hAnsi="Times New Roman" w:cs="Times New Roman"/>
          <w:sz w:val="28"/>
          <w:szCs w:val="28"/>
        </w:rPr>
        <w:t>, ул. Коммунистический переулок, д.8</w:t>
      </w:r>
      <w:proofErr w:type="gramStart"/>
      <w:r w:rsidR="009760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760E3">
        <w:rPr>
          <w:rFonts w:ascii="Times New Roman" w:hAnsi="Times New Roman" w:cs="Times New Roman"/>
          <w:sz w:val="28"/>
          <w:szCs w:val="28"/>
        </w:rPr>
        <w:t xml:space="preserve"> (Юго-Восточный территориальный отдел Управления </w:t>
      </w:r>
      <w:proofErr w:type="spellStart"/>
      <w:r w:rsidR="009760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760E3">
        <w:rPr>
          <w:rFonts w:ascii="Times New Roman" w:hAnsi="Times New Roman" w:cs="Times New Roman"/>
          <w:sz w:val="28"/>
          <w:szCs w:val="28"/>
        </w:rPr>
        <w:t xml:space="preserve"> по Саратовской области).</w:t>
      </w:r>
    </w:p>
    <w:p w:rsidR="005C1D36" w:rsidRPr="0098174D" w:rsidRDefault="0098174D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D36" w:rsidRPr="0098174D">
        <w:rPr>
          <w:rFonts w:ascii="Times New Roman" w:hAnsi="Times New Roman" w:cs="Times New Roman"/>
          <w:sz w:val="28"/>
          <w:szCs w:val="28"/>
        </w:rPr>
        <w:t xml:space="preserve">Также должностные лица Управления </w:t>
      </w:r>
      <w:proofErr w:type="spellStart"/>
      <w:r w:rsidR="005C1D36" w:rsidRPr="00981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1D36" w:rsidRPr="0098174D">
        <w:rPr>
          <w:rFonts w:ascii="Times New Roman" w:hAnsi="Times New Roman" w:cs="Times New Roman"/>
          <w:sz w:val="28"/>
          <w:szCs w:val="28"/>
        </w:rPr>
        <w:t xml:space="preserve"> по Саратовской области будут осуществлять прием в обособленных подразделениях государственного казенного учреждения Саратовской области «Многофункциональный центр предоставления государственных и муниципальных услуг» (по согласованию).</w:t>
      </w:r>
    </w:p>
    <w:p w:rsidR="0098174D" w:rsidRPr="0098174D" w:rsidRDefault="0098174D" w:rsidP="0098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74D">
        <w:rPr>
          <w:rFonts w:ascii="Times New Roman" w:hAnsi="Times New Roman" w:cs="Times New Roman"/>
          <w:sz w:val="28"/>
          <w:szCs w:val="28"/>
        </w:rPr>
        <w:t xml:space="preserve">         Подробную информацию можно получить на официальном сайте Управления </w:t>
      </w:r>
      <w:proofErr w:type="spellStart"/>
      <w:r w:rsidRPr="00981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174D">
        <w:rPr>
          <w:rFonts w:ascii="Times New Roman" w:hAnsi="Times New Roman" w:cs="Times New Roman"/>
          <w:sz w:val="28"/>
          <w:szCs w:val="28"/>
        </w:rPr>
        <w:t xml:space="preserve"> по Саратовской области:</w:t>
      </w:r>
    </w:p>
    <w:p w:rsidR="0098174D" w:rsidRPr="0098174D" w:rsidRDefault="0098174D" w:rsidP="0098174D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174D">
        <w:rPr>
          <w:rFonts w:ascii="Times New Roman" w:hAnsi="Times New Roman" w:cs="Times New Roman"/>
          <w:sz w:val="28"/>
          <w:szCs w:val="28"/>
          <w:u w:val="single"/>
          <w:lang w:val="en-US"/>
        </w:rPr>
        <w:t>http://64/rospotrebnadzor.ru.</w:t>
      </w:r>
    </w:p>
    <w:p w:rsidR="005C1D36" w:rsidRPr="003E431E" w:rsidRDefault="005C1D36" w:rsidP="003E4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D36" w:rsidRPr="003E431E" w:rsidSect="007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1E"/>
    <w:rsid w:val="003E431E"/>
    <w:rsid w:val="00482EB4"/>
    <w:rsid w:val="005C1D36"/>
    <w:rsid w:val="007570AF"/>
    <w:rsid w:val="009760E3"/>
    <w:rsid w:val="0098174D"/>
    <w:rsid w:val="00EB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2016-03-25T05:38:00Z</cp:lastPrinted>
  <dcterms:created xsi:type="dcterms:W3CDTF">2016-03-24T06:03:00Z</dcterms:created>
  <dcterms:modified xsi:type="dcterms:W3CDTF">2016-03-25T05:38:00Z</dcterms:modified>
</cp:coreProperties>
</file>